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01A7F" w14:textId="77777777" w:rsidR="00FD387A" w:rsidRPr="00FD387A" w:rsidRDefault="00FD387A" w:rsidP="00FD387A">
      <w:pPr>
        <w:rPr>
          <w:lang w:val="en-US"/>
        </w:rPr>
      </w:pPr>
      <w:r w:rsidRPr="00FD387A">
        <w:rPr>
          <w:lang w:val="en-US"/>
        </w:rPr>
        <w:t>Located at the strategic crossroads of rue des Francs Bourgeois, rue de Turenne and Place des Vosges, this boutique is the ideal showcase for your Pop Up store/exhibitions in the heart of du Marais, one of the trendiest neighborhoods from Paris.</w:t>
      </w:r>
    </w:p>
    <w:p w14:paraId="3EB56044" w14:textId="77777777" w:rsidR="00FD387A" w:rsidRPr="00FD387A" w:rsidRDefault="00FD387A" w:rsidP="00FD387A">
      <w:pPr>
        <w:rPr>
          <w:lang w:val="en-US"/>
        </w:rPr>
      </w:pPr>
    </w:p>
    <w:p w14:paraId="4F3ADA48" w14:textId="77777777" w:rsidR="00FD387A" w:rsidRPr="00FD387A" w:rsidRDefault="00FD387A" w:rsidP="00FD387A">
      <w:pPr>
        <w:rPr>
          <w:lang w:val="en-US"/>
        </w:rPr>
      </w:pPr>
      <w:r w:rsidRPr="00FD387A">
        <w:rPr>
          <w:lang w:val="en-US"/>
        </w:rPr>
        <w:t>The space consists of a ground floor of 60 m2 supplemented by a basement of 10 m2.</w:t>
      </w:r>
    </w:p>
    <w:p w14:paraId="1FD4E43C" w14:textId="77777777" w:rsidR="00FD387A" w:rsidRPr="00FD387A" w:rsidRDefault="00FD387A" w:rsidP="00FD387A">
      <w:pPr>
        <w:rPr>
          <w:lang w:val="en-US"/>
        </w:rPr>
      </w:pPr>
    </w:p>
    <w:p w14:paraId="454490BD" w14:textId="77777777" w:rsidR="00FD387A" w:rsidRDefault="00FD387A" w:rsidP="00FD387A">
      <w:r>
        <w:t>Its white Marais stone walls, wooden beams, professional lighting and large 2.50 m window provide this place with exceptional brightness and visibility.</w:t>
      </w:r>
    </w:p>
    <w:p w14:paraId="72716C50" w14:textId="77777777" w:rsidR="00FD387A" w:rsidRDefault="00FD387A" w:rsidP="00FD387A"/>
    <w:p w14:paraId="0455281C" w14:textId="77777777" w:rsidR="00FD387A" w:rsidRDefault="00FD387A" w:rsidP="00FD387A">
      <w:r>
        <w:t>The attractiveness of this showroom is reinforced by its economic dynamism. Guerlain, Zadig et Voltaire, Bobby Brown, Courage, chez Carrette, American Vintage, Oh my cream, Make up Forever, the Carnavalet museum, the Picasso museum contribute to the momentum and growth of this historic district.</w:t>
      </w:r>
    </w:p>
    <w:p w14:paraId="51F074FD" w14:textId="77777777" w:rsidR="00FD387A" w:rsidRDefault="00FD387A" w:rsidP="00FD387A"/>
    <w:p w14:paraId="10C4FE4E" w14:textId="77777777" w:rsidR="00FD387A" w:rsidRDefault="00FD387A" w:rsidP="00FD387A">
      <w:r>
        <w:t>It has a WC, a cloakroom, an office area with coffee machine and fridge. Alarm.</w:t>
      </w:r>
    </w:p>
    <w:p w14:paraId="705CBB7E" w14:textId="77777777" w:rsidR="00FD387A" w:rsidRDefault="00FD387A" w:rsidP="00FD387A"/>
    <w:p w14:paraId="3091C3B7" w14:textId="77777777" w:rsidR="00FD387A" w:rsidRDefault="00FD387A" w:rsidP="00FD387A">
      <w:r>
        <w:t>Wireless</w:t>
      </w:r>
    </w:p>
    <w:p w14:paraId="630E0F62" w14:textId="77777777" w:rsidR="00FD387A" w:rsidRDefault="00FD387A" w:rsidP="00FD387A"/>
    <w:p w14:paraId="2D70FC84" w14:textId="77777777" w:rsidR="00FD387A" w:rsidRDefault="00FD387A" w:rsidP="00FD387A">
      <w:r>
        <w:t>Picture rails allow the hanging of numerous paintings, visual or otherwise.</w:t>
      </w:r>
    </w:p>
    <w:p w14:paraId="62942C97" w14:textId="77777777" w:rsidR="00FD387A" w:rsidRDefault="00FD387A" w:rsidP="00FD387A"/>
    <w:p w14:paraId="697F987C" w14:textId="77777777" w:rsidR="00FD387A" w:rsidRDefault="00FD387A" w:rsidP="00FD387A">
      <w:r>
        <w:t>31, rue de Turenne 75003 Paris</w:t>
      </w:r>
    </w:p>
    <w:p w14:paraId="5F09C202" w14:textId="77777777" w:rsidR="00FD387A" w:rsidRDefault="00FD387A" w:rsidP="00FD387A"/>
    <w:p w14:paraId="58571D4F" w14:textId="1464B553" w:rsidR="00882192" w:rsidRPr="00FD387A" w:rsidRDefault="00FD387A" w:rsidP="00FD387A">
      <w:r>
        <w:t>M° Chemin Vert (line 8), Saint-Paul (line 1)</w:t>
      </w:r>
    </w:p>
    <w:sectPr w:rsidR="00882192" w:rsidRPr="00FD38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1DD"/>
    <w:rsid w:val="000C7D28"/>
    <w:rsid w:val="00150D01"/>
    <w:rsid w:val="002059CE"/>
    <w:rsid w:val="00352B18"/>
    <w:rsid w:val="00631BC7"/>
    <w:rsid w:val="00633DAD"/>
    <w:rsid w:val="00645AEE"/>
    <w:rsid w:val="006802E2"/>
    <w:rsid w:val="006A1391"/>
    <w:rsid w:val="007C22E2"/>
    <w:rsid w:val="00841AFE"/>
    <w:rsid w:val="00882192"/>
    <w:rsid w:val="00AC2043"/>
    <w:rsid w:val="00BB51DD"/>
    <w:rsid w:val="00D345C8"/>
    <w:rsid w:val="00FD38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71F33E2"/>
  <w15:chartTrackingRefBased/>
  <w15:docId w15:val="{389B6FF3-9A57-974B-ADF4-5824DDEB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B51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B51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B51D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B51D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B51D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B51DD"/>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B51DD"/>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B51DD"/>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B51DD"/>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B51D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B51D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B51D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B51D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B51D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B51D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B51D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B51D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B51DD"/>
    <w:rPr>
      <w:rFonts w:eastAsiaTheme="majorEastAsia" w:cstheme="majorBidi"/>
      <w:color w:val="272727" w:themeColor="text1" w:themeTint="D8"/>
    </w:rPr>
  </w:style>
  <w:style w:type="paragraph" w:styleId="Titre">
    <w:name w:val="Title"/>
    <w:basedOn w:val="Normal"/>
    <w:next w:val="Normal"/>
    <w:link w:val="TitreCar"/>
    <w:uiPriority w:val="10"/>
    <w:qFormat/>
    <w:rsid w:val="00BB51DD"/>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B51D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B51DD"/>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B51D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B51DD"/>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B51DD"/>
    <w:rPr>
      <w:i/>
      <w:iCs/>
      <w:color w:val="404040" w:themeColor="text1" w:themeTint="BF"/>
    </w:rPr>
  </w:style>
  <w:style w:type="paragraph" w:styleId="Paragraphedeliste">
    <w:name w:val="List Paragraph"/>
    <w:basedOn w:val="Normal"/>
    <w:uiPriority w:val="34"/>
    <w:qFormat/>
    <w:rsid w:val="00BB51DD"/>
    <w:pPr>
      <w:ind w:left="720"/>
      <w:contextualSpacing/>
    </w:pPr>
  </w:style>
  <w:style w:type="character" w:styleId="Accentuationintense">
    <w:name w:val="Intense Emphasis"/>
    <w:basedOn w:val="Policepardfaut"/>
    <w:uiPriority w:val="21"/>
    <w:qFormat/>
    <w:rsid w:val="00BB51DD"/>
    <w:rPr>
      <w:i/>
      <w:iCs/>
      <w:color w:val="0F4761" w:themeColor="accent1" w:themeShade="BF"/>
    </w:rPr>
  </w:style>
  <w:style w:type="paragraph" w:styleId="Citationintense">
    <w:name w:val="Intense Quote"/>
    <w:basedOn w:val="Normal"/>
    <w:next w:val="Normal"/>
    <w:link w:val="CitationintenseCar"/>
    <w:uiPriority w:val="30"/>
    <w:qFormat/>
    <w:rsid w:val="00BB51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B51DD"/>
    <w:rPr>
      <w:i/>
      <w:iCs/>
      <w:color w:val="0F4761" w:themeColor="accent1" w:themeShade="BF"/>
    </w:rPr>
  </w:style>
  <w:style w:type="character" w:styleId="Rfrenceintense">
    <w:name w:val="Intense Reference"/>
    <w:basedOn w:val="Policepardfaut"/>
    <w:uiPriority w:val="32"/>
    <w:qFormat/>
    <w:rsid w:val="00BB51DD"/>
    <w:rPr>
      <w:b/>
      <w:bCs/>
      <w:smallCaps/>
      <w:color w:val="0F4761" w:themeColor="accent1" w:themeShade="BF"/>
      <w:spacing w:val="5"/>
    </w:rPr>
  </w:style>
  <w:style w:type="paragraph" w:styleId="NormalWeb">
    <w:name w:val="Normal (Web)"/>
    <w:basedOn w:val="Normal"/>
    <w:uiPriority w:val="99"/>
    <w:semiHidden/>
    <w:unhideWhenUsed/>
    <w:rsid w:val="00BB51DD"/>
    <w:pPr>
      <w:spacing w:before="100" w:beforeAutospacing="1" w:after="100" w:afterAutospacing="1"/>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39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158</Words>
  <Characters>870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Eleb Davideau</dc:creator>
  <cp:keywords/>
  <dc:description/>
  <cp:lastModifiedBy>Alaric Eleb Davideau</cp:lastModifiedBy>
  <cp:revision>6</cp:revision>
  <dcterms:created xsi:type="dcterms:W3CDTF">2024-06-26T09:09:00Z</dcterms:created>
  <dcterms:modified xsi:type="dcterms:W3CDTF">2024-06-28T12:28:00Z</dcterms:modified>
</cp:coreProperties>
</file>