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06F53" w14:textId="77777777" w:rsidR="003C31F2" w:rsidRDefault="003C31F2" w:rsidP="003C31F2">
      <w:proofErr w:type="spellStart"/>
      <w:r>
        <w:t>Situata</w:t>
      </w:r>
      <w:proofErr w:type="spellEnd"/>
      <w:r>
        <w:t xml:space="preserve"> </w:t>
      </w:r>
      <w:proofErr w:type="spellStart"/>
      <w:r>
        <w:t>all'incrocio</w:t>
      </w:r>
      <w:proofErr w:type="spellEnd"/>
      <w:r>
        <w:t xml:space="preserve"> </w:t>
      </w:r>
      <w:proofErr w:type="spellStart"/>
      <w:r>
        <w:t>strategico</w:t>
      </w:r>
      <w:proofErr w:type="spellEnd"/>
      <w:r>
        <w:t xml:space="preserve"> tra rue des Francs Bourgeois, rue de Turenne e Place des Vosges, </w:t>
      </w:r>
      <w:proofErr w:type="spellStart"/>
      <w:r>
        <w:t>questa</w:t>
      </w:r>
      <w:proofErr w:type="spellEnd"/>
      <w:r>
        <w:t xml:space="preserve"> boutique è la </w:t>
      </w:r>
      <w:proofErr w:type="spellStart"/>
      <w:r>
        <w:t>vetrina</w:t>
      </w:r>
      <w:proofErr w:type="spellEnd"/>
      <w:r>
        <w:t xml:space="preserve"> </w:t>
      </w:r>
      <w:proofErr w:type="spellStart"/>
      <w:r>
        <w:t>ideale</w:t>
      </w:r>
      <w:proofErr w:type="spellEnd"/>
      <w:r>
        <w:t xml:space="preserve"> per il </w:t>
      </w:r>
      <w:proofErr w:type="spellStart"/>
      <w:r>
        <w:t>tuo</w:t>
      </w:r>
      <w:proofErr w:type="spellEnd"/>
      <w:r>
        <w:t xml:space="preserve"> </w:t>
      </w:r>
      <w:proofErr w:type="spellStart"/>
      <w:r>
        <w:t>negozio</w:t>
      </w:r>
      <w:proofErr w:type="spellEnd"/>
      <w:r>
        <w:t>/</w:t>
      </w:r>
      <w:proofErr w:type="spellStart"/>
      <w:r>
        <w:t>mostre</w:t>
      </w:r>
      <w:proofErr w:type="spellEnd"/>
      <w:r>
        <w:t xml:space="preserve"> </w:t>
      </w:r>
      <w:proofErr w:type="spellStart"/>
      <w:r>
        <w:t>Pop Up</w:t>
      </w:r>
      <w:proofErr w:type="spellEnd"/>
      <w:r>
        <w:t xml:space="preserve"> </w:t>
      </w:r>
      <w:proofErr w:type="spellStart"/>
      <w:r>
        <w:t>nel</w:t>
      </w:r>
      <w:proofErr w:type="spellEnd"/>
      <w:r>
        <w:t xml:space="preserve"> </w:t>
      </w:r>
      <w:proofErr w:type="spellStart"/>
      <w:r>
        <w:t>cuore</w:t>
      </w:r>
      <w:proofErr w:type="spellEnd"/>
      <w:r>
        <w:t xml:space="preserve"> </w:t>
      </w:r>
      <w:proofErr w:type="spellStart"/>
      <w:r>
        <w:t>del</w:t>
      </w:r>
      <w:proofErr w:type="spellEnd"/>
      <w:r>
        <w:t xml:space="preserve"> Marais, </w:t>
      </w:r>
      <w:proofErr w:type="spellStart"/>
      <w:r>
        <w:t>uno</w:t>
      </w:r>
      <w:proofErr w:type="spellEnd"/>
      <w:r>
        <w:t xml:space="preserve"> dei </w:t>
      </w:r>
      <w:proofErr w:type="spellStart"/>
      <w:r>
        <w:t>quartieri</w:t>
      </w:r>
      <w:proofErr w:type="spellEnd"/>
      <w:r>
        <w:t xml:space="preserve"> più alla </w:t>
      </w:r>
      <w:proofErr w:type="spellStart"/>
      <w:r>
        <w:t>moda</w:t>
      </w:r>
      <w:proofErr w:type="spellEnd"/>
      <w:r>
        <w:t xml:space="preserve"> di </w:t>
      </w:r>
      <w:proofErr w:type="spellStart"/>
      <w:r>
        <w:t>Parigi</w:t>
      </w:r>
      <w:proofErr w:type="spellEnd"/>
      <w:r>
        <w:t>.</w:t>
      </w:r>
    </w:p>
    <w:p w14:paraId="36AB7E59" w14:textId="77777777" w:rsidR="003C31F2" w:rsidRDefault="003C31F2" w:rsidP="003C31F2"/>
    <w:p w14:paraId="6C1AE2D6" w14:textId="77777777" w:rsidR="003C31F2" w:rsidRDefault="003C31F2" w:rsidP="003C31F2">
      <w:r>
        <w:t xml:space="preserve">Lo </w:t>
      </w:r>
      <w:proofErr w:type="spellStart"/>
      <w:r>
        <w:t>spazio</w:t>
      </w:r>
      <w:proofErr w:type="spellEnd"/>
      <w:r>
        <w:t xml:space="preserve"> è composto da un piano terra di 60 </w:t>
      </w:r>
      <w:proofErr w:type="spellStart"/>
      <w:r>
        <w:t>mq</w:t>
      </w:r>
      <w:proofErr w:type="spellEnd"/>
      <w:r>
        <w:t xml:space="preserve"> </w:t>
      </w:r>
      <w:proofErr w:type="spellStart"/>
      <w:r>
        <w:t>completato</w:t>
      </w:r>
      <w:proofErr w:type="spellEnd"/>
      <w:r>
        <w:t xml:space="preserve"> da un </w:t>
      </w:r>
      <w:proofErr w:type="spellStart"/>
      <w:r>
        <w:t>seminterrato</w:t>
      </w:r>
      <w:proofErr w:type="spellEnd"/>
      <w:r>
        <w:t xml:space="preserve"> di 10 </w:t>
      </w:r>
      <w:proofErr w:type="spellStart"/>
      <w:r>
        <w:t>mq</w:t>
      </w:r>
      <w:proofErr w:type="spellEnd"/>
      <w:r>
        <w:t>.</w:t>
      </w:r>
    </w:p>
    <w:p w14:paraId="5E7D2905" w14:textId="77777777" w:rsidR="003C31F2" w:rsidRDefault="003C31F2" w:rsidP="003C31F2"/>
    <w:p w14:paraId="029B99A2" w14:textId="77777777" w:rsidR="003C31F2" w:rsidRDefault="003C31F2" w:rsidP="003C31F2">
      <w:r>
        <w:t xml:space="preserve">I </w:t>
      </w:r>
      <w:proofErr w:type="spellStart"/>
      <w:r>
        <w:t>suoi</w:t>
      </w:r>
      <w:proofErr w:type="spellEnd"/>
      <w:r>
        <w:t xml:space="preserve"> muri in </w:t>
      </w:r>
      <w:proofErr w:type="spellStart"/>
      <w:r>
        <w:t>pietra</w:t>
      </w:r>
      <w:proofErr w:type="spellEnd"/>
      <w:r>
        <w:t xml:space="preserve"> </w:t>
      </w:r>
      <w:proofErr w:type="spellStart"/>
      <w:r>
        <w:t>bianca</w:t>
      </w:r>
      <w:proofErr w:type="spellEnd"/>
      <w:r>
        <w:t xml:space="preserve"> </w:t>
      </w:r>
      <w:proofErr w:type="spellStart"/>
      <w:r>
        <w:t>del</w:t>
      </w:r>
      <w:proofErr w:type="spellEnd"/>
      <w:r>
        <w:t xml:space="preserve"> Marais, le </w:t>
      </w:r>
      <w:proofErr w:type="spellStart"/>
      <w:r>
        <w:t>travi</w:t>
      </w:r>
      <w:proofErr w:type="spellEnd"/>
      <w:r>
        <w:t xml:space="preserve"> in </w:t>
      </w:r>
      <w:r>
        <w:rPr>
          <w:rFonts w:ascii="Arial" w:hAnsi="Arial" w:cs="Arial"/>
        </w:rPr>
        <w:t>​​</w:t>
      </w:r>
      <w:proofErr w:type="spellStart"/>
      <w:r>
        <w:t>legno</w:t>
      </w:r>
      <w:proofErr w:type="spellEnd"/>
      <w:r>
        <w:t>, l'</w:t>
      </w:r>
      <w:proofErr w:type="spellStart"/>
      <w:r>
        <w:t>illuminazione</w:t>
      </w:r>
      <w:proofErr w:type="spellEnd"/>
      <w:r>
        <w:t xml:space="preserve"> </w:t>
      </w:r>
      <w:proofErr w:type="spellStart"/>
      <w:r>
        <w:t>professionale</w:t>
      </w:r>
      <w:proofErr w:type="spellEnd"/>
      <w:r>
        <w:t xml:space="preserve"> e la grande </w:t>
      </w:r>
      <w:proofErr w:type="spellStart"/>
      <w:r>
        <w:t>finestra</w:t>
      </w:r>
      <w:proofErr w:type="spellEnd"/>
      <w:r>
        <w:t xml:space="preserve"> di 2,50 m </w:t>
      </w:r>
      <w:proofErr w:type="spellStart"/>
      <w:r>
        <w:t>conferiscono</w:t>
      </w:r>
      <w:proofErr w:type="spellEnd"/>
      <w:r>
        <w:t xml:space="preserve"> a </w:t>
      </w:r>
      <w:proofErr w:type="spellStart"/>
      <w:r>
        <w:t>questo</w:t>
      </w:r>
      <w:proofErr w:type="spellEnd"/>
      <w:r>
        <w:t xml:space="preserve"> </w:t>
      </w:r>
      <w:proofErr w:type="spellStart"/>
      <w:r>
        <w:t>luogo</w:t>
      </w:r>
      <w:proofErr w:type="spellEnd"/>
      <w:r>
        <w:t xml:space="preserve"> </w:t>
      </w:r>
      <w:proofErr w:type="spellStart"/>
      <w:r>
        <w:t>una</w:t>
      </w:r>
      <w:proofErr w:type="spellEnd"/>
      <w:r>
        <w:t xml:space="preserve"> </w:t>
      </w:r>
      <w:proofErr w:type="spellStart"/>
      <w:r>
        <w:t>luminosità</w:t>
      </w:r>
      <w:proofErr w:type="spellEnd"/>
      <w:r>
        <w:t xml:space="preserve"> e </w:t>
      </w:r>
      <w:proofErr w:type="spellStart"/>
      <w:r>
        <w:t>una</w:t>
      </w:r>
      <w:proofErr w:type="spellEnd"/>
      <w:r>
        <w:t xml:space="preserve"> </w:t>
      </w:r>
      <w:proofErr w:type="spellStart"/>
      <w:r>
        <w:t>visibilità</w:t>
      </w:r>
      <w:proofErr w:type="spellEnd"/>
      <w:r>
        <w:t xml:space="preserve"> </w:t>
      </w:r>
      <w:proofErr w:type="spellStart"/>
      <w:r>
        <w:t>eccezionali</w:t>
      </w:r>
      <w:proofErr w:type="spellEnd"/>
      <w:r>
        <w:t>.</w:t>
      </w:r>
    </w:p>
    <w:p w14:paraId="26619626" w14:textId="77777777" w:rsidR="003C31F2" w:rsidRDefault="003C31F2" w:rsidP="003C31F2"/>
    <w:p w14:paraId="08C9EF6D" w14:textId="77777777" w:rsidR="003C31F2" w:rsidRPr="003C31F2" w:rsidRDefault="003C31F2" w:rsidP="003C31F2">
      <w:pPr>
        <w:rPr>
          <w:lang w:val="en-US"/>
        </w:rPr>
      </w:pPr>
      <w:r w:rsidRPr="003C31F2">
        <w:rPr>
          <w:lang w:val="en-US"/>
        </w:rPr>
        <w:t>L'attrattiva di questo showroom è rafforzata dal suo dinamismo economico. Guerlain, Zadig et Voltaire, Bobby Brown, Courage, chez Carrette, American Vintage, Oh my cream, Make up Forever, il museo Carnavalet, il museo Picasso contribuiscono allo slancio e alla crescita di questo quartiere storico.</w:t>
      </w:r>
    </w:p>
    <w:p w14:paraId="45F2D4E1" w14:textId="77777777" w:rsidR="003C31F2" w:rsidRPr="003C31F2" w:rsidRDefault="003C31F2" w:rsidP="003C31F2">
      <w:pPr>
        <w:rPr>
          <w:lang w:val="en-US"/>
        </w:rPr>
      </w:pPr>
    </w:p>
    <w:p w14:paraId="0FDDA2FE" w14:textId="77777777" w:rsidR="003C31F2" w:rsidRPr="003C31F2" w:rsidRDefault="003C31F2" w:rsidP="003C31F2">
      <w:pPr>
        <w:rPr>
          <w:lang w:val="en-US"/>
        </w:rPr>
      </w:pPr>
      <w:r w:rsidRPr="003C31F2">
        <w:rPr>
          <w:lang w:val="en-US"/>
        </w:rPr>
        <w:t>Dispone di WC, guardaroba, angolo ufficio con macchina per il caffè e frigorifero. Allarme.</w:t>
      </w:r>
    </w:p>
    <w:p w14:paraId="44C2A94A" w14:textId="77777777" w:rsidR="003C31F2" w:rsidRPr="003C31F2" w:rsidRDefault="003C31F2" w:rsidP="003C31F2">
      <w:pPr>
        <w:rPr>
          <w:lang w:val="en-US"/>
        </w:rPr>
      </w:pPr>
    </w:p>
    <w:p w14:paraId="7AE54C81" w14:textId="77777777" w:rsidR="003C31F2" w:rsidRPr="003C31F2" w:rsidRDefault="003C31F2" w:rsidP="003C31F2">
      <w:pPr>
        <w:rPr>
          <w:lang w:val="en-US"/>
        </w:rPr>
      </w:pPr>
      <w:r w:rsidRPr="003C31F2">
        <w:rPr>
          <w:lang w:val="en-US"/>
        </w:rPr>
        <w:t>senza fili</w:t>
      </w:r>
    </w:p>
    <w:p w14:paraId="49B4DBC9" w14:textId="77777777" w:rsidR="003C31F2" w:rsidRPr="003C31F2" w:rsidRDefault="003C31F2" w:rsidP="003C31F2">
      <w:pPr>
        <w:rPr>
          <w:lang w:val="en-US"/>
        </w:rPr>
      </w:pPr>
    </w:p>
    <w:p w14:paraId="3A608FA7" w14:textId="77777777" w:rsidR="003C31F2" w:rsidRPr="003C31F2" w:rsidRDefault="003C31F2" w:rsidP="003C31F2">
      <w:pPr>
        <w:rPr>
          <w:lang w:val="en-US"/>
        </w:rPr>
      </w:pPr>
      <w:r w:rsidRPr="003C31F2">
        <w:rPr>
          <w:lang w:val="en-US"/>
        </w:rPr>
        <w:t>Le guide per quadri consentono di appendere numerosi dipinti, visivi o meno.</w:t>
      </w:r>
    </w:p>
    <w:p w14:paraId="2573C725" w14:textId="77777777" w:rsidR="003C31F2" w:rsidRPr="003C31F2" w:rsidRDefault="003C31F2" w:rsidP="003C31F2">
      <w:pPr>
        <w:rPr>
          <w:lang w:val="en-US"/>
        </w:rPr>
      </w:pPr>
    </w:p>
    <w:p w14:paraId="65ABA93C" w14:textId="77777777" w:rsidR="003C31F2" w:rsidRDefault="003C31F2" w:rsidP="003C31F2">
      <w:r>
        <w:t xml:space="preserve">31, rue de Turenne 75003 </w:t>
      </w:r>
      <w:proofErr w:type="spellStart"/>
      <w:r>
        <w:t>Parigi</w:t>
      </w:r>
      <w:proofErr w:type="spellEnd"/>
    </w:p>
    <w:p w14:paraId="058857FD" w14:textId="77777777" w:rsidR="003C31F2" w:rsidRDefault="003C31F2" w:rsidP="003C31F2"/>
    <w:p w14:paraId="58571D4F" w14:textId="5AA43BAE" w:rsidR="00882192" w:rsidRPr="003C31F2" w:rsidRDefault="003C31F2" w:rsidP="003C31F2">
      <w:r>
        <w:t>M° Chemin Vert (</w:t>
      </w:r>
      <w:proofErr w:type="spellStart"/>
      <w:r>
        <w:t>linea</w:t>
      </w:r>
      <w:proofErr w:type="spellEnd"/>
      <w:r>
        <w:t xml:space="preserve"> 8), Saint-Paul (</w:t>
      </w:r>
      <w:proofErr w:type="spellStart"/>
      <w:r>
        <w:t>linea</w:t>
      </w:r>
      <w:proofErr w:type="spellEnd"/>
      <w:r>
        <w:t xml:space="preserve"> 1)</w:t>
      </w:r>
    </w:p>
    <w:sectPr w:rsidR="00882192" w:rsidRPr="003C31F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1DD"/>
    <w:rsid w:val="000C7D28"/>
    <w:rsid w:val="00150D01"/>
    <w:rsid w:val="002059CE"/>
    <w:rsid w:val="00352B18"/>
    <w:rsid w:val="003C31F2"/>
    <w:rsid w:val="00631BC7"/>
    <w:rsid w:val="00633DAD"/>
    <w:rsid w:val="00645AEE"/>
    <w:rsid w:val="006802E2"/>
    <w:rsid w:val="006A1391"/>
    <w:rsid w:val="007C22E2"/>
    <w:rsid w:val="00841AFE"/>
    <w:rsid w:val="00882192"/>
    <w:rsid w:val="00AC2043"/>
    <w:rsid w:val="00BB51DD"/>
    <w:rsid w:val="00D345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171F33E2"/>
  <w15:chartTrackingRefBased/>
  <w15:docId w15:val="{389B6FF3-9A57-974B-ADF4-5824DDEB2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B51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BB51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BB51D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BB51D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BB51D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BB51DD"/>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BB51DD"/>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BB51DD"/>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BB51DD"/>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B51D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BB51D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BB51D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BB51D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BB51D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BB51D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BB51D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BB51D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BB51DD"/>
    <w:rPr>
      <w:rFonts w:eastAsiaTheme="majorEastAsia" w:cstheme="majorBidi"/>
      <w:color w:val="272727" w:themeColor="text1" w:themeTint="D8"/>
    </w:rPr>
  </w:style>
  <w:style w:type="paragraph" w:styleId="Titre">
    <w:name w:val="Title"/>
    <w:basedOn w:val="Normal"/>
    <w:next w:val="Normal"/>
    <w:link w:val="TitreCar"/>
    <w:uiPriority w:val="10"/>
    <w:qFormat/>
    <w:rsid w:val="00BB51DD"/>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B51D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BB51DD"/>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BB51D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BB51DD"/>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BB51DD"/>
    <w:rPr>
      <w:i/>
      <w:iCs/>
      <w:color w:val="404040" w:themeColor="text1" w:themeTint="BF"/>
    </w:rPr>
  </w:style>
  <w:style w:type="paragraph" w:styleId="Paragraphedeliste">
    <w:name w:val="List Paragraph"/>
    <w:basedOn w:val="Normal"/>
    <w:uiPriority w:val="34"/>
    <w:qFormat/>
    <w:rsid w:val="00BB51DD"/>
    <w:pPr>
      <w:ind w:left="720"/>
      <w:contextualSpacing/>
    </w:pPr>
  </w:style>
  <w:style w:type="character" w:styleId="Accentuationintense">
    <w:name w:val="Intense Emphasis"/>
    <w:basedOn w:val="Policepardfaut"/>
    <w:uiPriority w:val="21"/>
    <w:qFormat/>
    <w:rsid w:val="00BB51DD"/>
    <w:rPr>
      <w:i/>
      <w:iCs/>
      <w:color w:val="0F4761" w:themeColor="accent1" w:themeShade="BF"/>
    </w:rPr>
  </w:style>
  <w:style w:type="paragraph" w:styleId="Citationintense">
    <w:name w:val="Intense Quote"/>
    <w:basedOn w:val="Normal"/>
    <w:next w:val="Normal"/>
    <w:link w:val="CitationintenseCar"/>
    <w:uiPriority w:val="30"/>
    <w:qFormat/>
    <w:rsid w:val="00BB51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BB51DD"/>
    <w:rPr>
      <w:i/>
      <w:iCs/>
      <w:color w:val="0F4761" w:themeColor="accent1" w:themeShade="BF"/>
    </w:rPr>
  </w:style>
  <w:style w:type="character" w:styleId="Rfrenceintense">
    <w:name w:val="Intense Reference"/>
    <w:basedOn w:val="Policepardfaut"/>
    <w:uiPriority w:val="32"/>
    <w:qFormat/>
    <w:rsid w:val="00BB51DD"/>
    <w:rPr>
      <w:b/>
      <w:bCs/>
      <w:smallCaps/>
      <w:color w:val="0F4761" w:themeColor="accent1" w:themeShade="BF"/>
      <w:spacing w:val="5"/>
    </w:rPr>
  </w:style>
  <w:style w:type="paragraph" w:styleId="NormalWeb">
    <w:name w:val="Normal (Web)"/>
    <w:basedOn w:val="Normal"/>
    <w:uiPriority w:val="99"/>
    <w:semiHidden/>
    <w:unhideWhenUsed/>
    <w:rsid w:val="00BB51DD"/>
    <w:pPr>
      <w:spacing w:before="100" w:beforeAutospacing="1" w:after="100" w:afterAutospacing="1"/>
    </w:pPr>
    <w:rPr>
      <w:rFonts w:ascii="Times New Roman" w:eastAsia="Times New Roman" w:hAnsi="Times New Roman" w:cs="Times New Roman"/>
      <w:kern w:val="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639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166</Words>
  <Characters>915</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Alaric Eleb Davideau</dc:creator>
  <cp:keywords/>
  <dc:description/>
  <cp:lastModifiedBy>Alaric Eleb Davideau</cp:lastModifiedBy>
  <cp:revision>6</cp:revision>
  <dcterms:created xsi:type="dcterms:W3CDTF">2024-06-26T09:09:00Z</dcterms:created>
  <dcterms:modified xsi:type="dcterms:W3CDTF">2024-06-28T12:31:00Z</dcterms:modified>
</cp:coreProperties>
</file>